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4DD5B" w14:textId="3CF4A724" w:rsidR="00A46CB8" w:rsidRPr="00A46CB8" w:rsidRDefault="00A46CB8" w:rsidP="00A46CB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shd w:val="clear" w:color="auto" w:fill="FFFFFF"/>
          <w:lang w:val="it-IT" w:eastAsia="hr-HR"/>
        </w:rPr>
      </w:pPr>
      <w:r w:rsidRPr="00A46CB8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shd w:val="clear" w:color="auto" w:fill="FFFFFF"/>
          <w:lang w:val="it-IT" w:eastAsia="hr-HR"/>
        </w:rPr>
        <w:t>AVVISO PER I GENITORI</w:t>
      </w:r>
      <w:r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shd w:val="clear" w:color="auto" w:fill="FFFFFF"/>
          <w:lang w:val="it-IT" w:eastAsia="hr-HR"/>
        </w:rPr>
        <w:t xml:space="preserve"> - </w:t>
      </w:r>
      <w:r w:rsidRPr="00A46CB8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shd w:val="clear" w:color="auto" w:fill="FFFFFF"/>
          <w:lang w:val="it-IT" w:eastAsia="hr-HR"/>
        </w:rPr>
        <w:t>CO/FINANZIAMENTO DELLE SPESE DI ACQUISTO D$L MATERIALE DIDATTICO PER ALUNNI DELLA SCUOLA ELEMENTARE E LIBRI DI TESTO E ALTRO MATERIALE DIDATTICO PER ALUNNI DELLE SCUOLE MEDIE SUPERIRI PER L'ANNO SCOLASTICO 2022/2023</w:t>
      </w:r>
    </w:p>
    <w:p w14:paraId="1FECC527" w14:textId="4B16D680" w:rsidR="00A46CB8" w:rsidRPr="00A46CB8" w:rsidRDefault="00A46CB8" w:rsidP="00A46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</w:pPr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>La</w:t>
      </w:r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 Città di </w:t>
      </w:r>
      <w:proofErr w:type="spellStart"/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>Poreč</w:t>
      </w:r>
      <w:proofErr w:type="spellEnd"/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-Parenzo co/finanzierà l'acquisto di materiali didattici per gli alunni delle scuole elementari e </w:t>
      </w:r>
      <w:r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>manuali scolastici</w:t>
      </w:r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 e altri materiali educativi per gli alunni delle scuole medie superiori per le famiglie più sensibili di Parenzo. </w:t>
      </w:r>
    </w:p>
    <w:p w14:paraId="43BD2771" w14:textId="77777777" w:rsidR="00A46CB8" w:rsidRPr="00A46CB8" w:rsidRDefault="00A46CB8" w:rsidP="00A46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</w:pPr>
    </w:p>
    <w:p w14:paraId="0FBC1D17" w14:textId="3D3BE5E7" w:rsidR="00A46CB8" w:rsidRPr="00A46CB8" w:rsidRDefault="00A46CB8" w:rsidP="00A46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</w:pPr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Il diritto al cofinanziamento dell'acquisto di altro materiale didattico per gli studenti delle scuole elementari e </w:t>
      </w:r>
      <w:r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>manuali scolastici</w:t>
      </w:r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 e altro materiale didattico per gli alunni delle scuole medie superiori è riconosciuto sotto forma di compenso pari a: </w:t>
      </w:r>
    </w:p>
    <w:p w14:paraId="37FF6C62" w14:textId="77777777" w:rsidR="00A46CB8" w:rsidRPr="00A46CB8" w:rsidRDefault="00A46CB8" w:rsidP="00A46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</w:pPr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- fino a 500,00 HRK per gli alunni delle classi inferiori della scuola elementare </w:t>
      </w:r>
    </w:p>
    <w:p w14:paraId="27FBBA64" w14:textId="77777777" w:rsidR="00A46CB8" w:rsidRPr="00A46CB8" w:rsidRDefault="00A46CB8" w:rsidP="00A46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</w:pPr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- fino a 1.000,00 HRK per gli alunni delle classi superiori della scuola elementare </w:t>
      </w:r>
    </w:p>
    <w:p w14:paraId="143C613A" w14:textId="77777777" w:rsidR="00A46CB8" w:rsidRPr="00A46CB8" w:rsidRDefault="00A46CB8" w:rsidP="00A46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</w:pPr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- fino a 1.500,00 HRK per gli alunni delle scuole medie superiori. </w:t>
      </w:r>
    </w:p>
    <w:p w14:paraId="59541B85" w14:textId="314F2174" w:rsidR="00A46CB8" w:rsidRPr="00A46CB8" w:rsidRDefault="00A46CB8" w:rsidP="00A46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</w:pPr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>Eccezionalmente, per i ragazzi che frequentano la sezione speciale dell</w:t>
      </w:r>
      <w:r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>’</w:t>
      </w:r>
      <w:proofErr w:type="spellStart"/>
      <w:r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>Osnovna</w:t>
      </w:r>
      <w:proofErr w:type="spellEnd"/>
      <w:r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 </w:t>
      </w:r>
      <w:r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eastAsia="hr-HR"/>
        </w:rPr>
        <w:t>škola Poreč (</w:t>
      </w:r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Scuola elementare </w:t>
      </w:r>
      <w:proofErr w:type="spellStart"/>
      <w:r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>Poreč</w:t>
      </w:r>
      <w:proofErr w:type="spellEnd"/>
      <w:r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>)</w:t>
      </w:r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 i costi sono riconosciuti nell’importo del 100%. </w:t>
      </w:r>
    </w:p>
    <w:p w14:paraId="0AB0998F" w14:textId="77777777" w:rsidR="00A46CB8" w:rsidRPr="00A46CB8" w:rsidRDefault="00A46CB8" w:rsidP="00A46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</w:pPr>
    </w:p>
    <w:p w14:paraId="33FFA711" w14:textId="77777777" w:rsidR="00A46CB8" w:rsidRPr="00A46CB8" w:rsidRDefault="00A46CB8" w:rsidP="00A46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</w:pPr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Il compenso sarà corrisposto in base al costo accertato. </w:t>
      </w:r>
    </w:p>
    <w:p w14:paraId="71B8FFC7" w14:textId="77777777" w:rsidR="00A46CB8" w:rsidRPr="00A46CB8" w:rsidRDefault="00A46CB8" w:rsidP="00A46C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shd w:val="clear" w:color="auto" w:fill="FFFFFF"/>
          <w:lang w:val="it-IT" w:eastAsia="hr-HR"/>
        </w:rPr>
      </w:pPr>
      <w:r w:rsidRPr="00A46CB8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shd w:val="clear" w:color="auto" w:fill="FFFFFF"/>
          <w:lang w:val="it-IT" w:eastAsia="hr-HR"/>
        </w:rPr>
        <w:t xml:space="preserve">1. SU/FINANZIAMENTO DELLE SPESE DI ACQUISTO DI MATERIALE DIDATTICO PER GLI ALUNNI DELLE SCUOLE ELEMENTARI, LIBRI DI TESTO OBBLIGATORI E ALTRO MATERIALE DIDATTICO PER GLI ALUNNI DELLE SCUOLE MEDIE SUPERIORI </w:t>
      </w:r>
    </w:p>
    <w:p w14:paraId="613975DE" w14:textId="2B829F7B" w:rsidR="00A46CB8" w:rsidRPr="00A46CB8" w:rsidRDefault="00A46CB8" w:rsidP="00A46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</w:pPr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>Condizioni per esercitare il diritto</w:t>
      </w:r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 al co/finanziamento</w:t>
      </w:r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>:</w:t>
      </w:r>
    </w:p>
    <w:p w14:paraId="50517131" w14:textId="63788A1F" w:rsidR="00A46CB8" w:rsidRPr="009A6B28" w:rsidRDefault="00A46CB8" w:rsidP="009A6B2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</w:pPr>
      <w:r w:rsidRPr="009A6B2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>alunni di genitori single,</w:t>
      </w:r>
    </w:p>
    <w:p w14:paraId="746BBA29" w14:textId="0394BB5E" w:rsidR="00A46CB8" w:rsidRPr="009A6B28" w:rsidRDefault="00A46CB8" w:rsidP="009A6B2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</w:pPr>
      <w:r w:rsidRPr="009A6B2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alunni </w:t>
      </w:r>
      <w:r w:rsidR="009A6B2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>disabili</w:t>
      </w:r>
      <w:r w:rsidRPr="009A6B2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 dall’80 al 100%</w:t>
      </w:r>
    </w:p>
    <w:p w14:paraId="63D1A20A" w14:textId="6050CDD3" w:rsidR="00A46CB8" w:rsidRPr="009A6B28" w:rsidRDefault="00A46CB8" w:rsidP="009A6B2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</w:pPr>
      <w:r w:rsidRPr="009A6B2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>alunni di famiglie che soddisfano le condizioni di entrate,</w:t>
      </w:r>
    </w:p>
    <w:p w14:paraId="2B22D66D" w14:textId="77777777" w:rsidR="00A46CB8" w:rsidRPr="00A46CB8" w:rsidRDefault="00A46CB8" w:rsidP="00A46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</w:pPr>
    </w:p>
    <w:p w14:paraId="602F6EC6" w14:textId="04A438C7" w:rsidR="00A46CB8" w:rsidRPr="00A46CB8" w:rsidRDefault="00A46CB8" w:rsidP="00A46C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shd w:val="clear" w:color="auto" w:fill="FFFFFF"/>
          <w:lang w:val="it-IT" w:eastAsia="hr-HR"/>
        </w:rPr>
      </w:pPr>
      <w:r w:rsidRPr="00A46CB8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shd w:val="clear" w:color="auto" w:fill="FFFFFF"/>
          <w:lang w:val="it-IT" w:eastAsia="hr-HR"/>
        </w:rPr>
        <w:t>Condizioni per attuare il diritto:</w:t>
      </w:r>
    </w:p>
    <w:p w14:paraId="7C42503E" w14:textId="41025E29" w:rsidR="00A46CB8" w:rsidRPr="009A6B28" w:rsidRDefault="00A46CB8" w:rsidP="009A6B28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</w:pPr>
      <w:r w:rsidRPr="009A6B2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di avere la cittadinanza croata e residenza nel territorio del della Città di </w:t>
      </w:r>
      <w:proofErr w:type="spellStart"/>
      <w:r w:rsidRPr="009A6B2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>Pore</w:t>
      </w:r>
      <w:proofErr w:type="spellEnd"/>
      <w:r w:rsidRPr="009A6B2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eastAsia="hr-HR"/>
        </w:rPr>
        <w:t>č</w:t>
      </w:r>
      <w:r w:rsidRPr="009A6B2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-Parenzo - alunni/genitori/tutori/familiari, </w:t>
      </w:r>
    </w:p>
    <w:p w14:paraId="170D48F8" w14:textId="67644D73" w:rsidR="00A46CB8" w:rsidRPr="009A6B28" w:rsidRDefault="00A46CB8" w:rsidP="009A6B28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</w:pPr>
      <w:r w:rsidRPr="009A6B2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di avere lo status di straniero con residenza permanente o temporanea nel territorio della Città di </w:t>
      </w:r>
      <w:proofErr w:type="spellStart"/>
      <w:r w:rsidRPr="009A6B2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>Pore</w:t>
      </w:r>
      <w:proofErr w:type="spellEnd"/>
      <w:r w:rsidRPr="009A6B2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eastAsia="hr-HR"/>
        </w:rPr>
        <w:t>č</w:t>
      </w:r>
      <w:r w:rsidRPr="009A6B2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-Parenzo </w:t>
      </w:r>
    </w:p>
    <w:p w14:paraId="73B5220A" w14:textId="77777777" w:rsidR="00A46CB8" w:rsidRPr="009A6B28" w:rsidRDefault="00A46CB8" w:rsidP="009A6B28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</w:pPr>
      <w:r w:rsidRPr="009A6B2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-alunni/genitori/tutori/familiari, </w:t>
      </w:r>
    </w:p>
    <w:p w14:paraId="06E7D292" w14:textId="20CC6D2D" w:rsidR="00A46CB8" w:rsidRPr="009A6B28" w:rsidRDefault="00A46CB8" w:rsidP="009A6B28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</w:pPr>
      <w:r w:rsidRPr="009A6B2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che gli alunni frequentino le scuole elementari nell'area della Città di </w:t>
      </w:r>
      <w:proofErr w:type="spellStart"/>
      <w:r w:rsidRPr="009A6B2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>Pore</w:t>
      </w:r>
      <w:proofErr w:type="spellEnd"/>
      <w:r w:rsidRPr="009A6B2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eastAsia="hr-HR"/>
        </w:rPr>
        <w:t>č</w:t>
      </w:r>
      <w:r w:rsidRPr="009A6B2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>-Parenzo e nei comuni limitrofi, vale a dire: Torre-</w:t>
      </w:r>
      <w:proofErr w:type="spellStart"/>
      <w:r w:rsidRPr="009A6B2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>Abrega</w:t>
      </w:r>
      <w:proofErr w:type="spellEnd"/>
      <w:r w:rsidRPr="009A6B2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, </w:t>
      </w:r>
      <w:proofErr w:type="spellStart"/>
      <w:r w:rsidRPr="009A6B2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>Castellier</w:t>
      </w:r>
      <w:proofErr w:type="spellEnd"/>
      <w:r w:rsidRPr="009A6B2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>-Santa Domenica, Visignan</w:t>
      </w:r>
      <w:r w:rsidR="009A6B2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>o</w:t>
      </w:r>
      <w:r w:rsidRPr="009A6B2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, Visinada, San Lorenzo del </w:t>
      </w:r>
      <w:proofErr w:type="spellStart"/>
      <w:r w:rsidRPr="009A6B2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>Pasenatico</w:t>
      </w:r>
      <w:proofErr w:type="spellEnd"/>
      <w:r w:rsidRPr="009A6B2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 e Orsera,</w:t>
      </w:r>
    </w:p>
    <w:p w14:paraId="0685E51D" w14:textId="17778D04" w:rsidR="00A46CB8" w:rsidRPr="009A6B28" w:rsidRDefault="00A46CB8" w:rsidP="009A6B28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</w:pPr>
      <w:r w:rsidRPr="009A6B2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che gli alunni frequentino le scuole medie superiori nell'area della Città di </w:t>
      </w:r>
      <w:proofErr w:type="spellStart"/>
      <w:r w:rsidRPr="009A6B2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>Pore</w:t>
      </w:r>
      <w:proofErr w:type="spellEnd"/>
      <w:r w:rsidRPr="009A6B2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eastAsia="hr-HR"/>
        </w:rPr>
        <w:t>č</w:t>
      </w:r>
      <w:r w:rsidRPr="009A6B2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-Parenzo e in altre città della Regione </w:t>
      </w:r>
      <w:r w:rsidRPr="009A6B2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lastRenderedPageBreak/>
        <w:t>Istriana, ed eccezionalmente nel territorio di altre Regioni per</w:t>
      </w:r>
      <w:r w:rsidR="009A6B2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 </w:t>
      </w:r>
      <w:r w:rsidRPr="009A6B2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i programmi che sono non disponibili </w:t>
      </w:r>
      <w:r w:rsidR="009A6B2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sul territorio </w:t>
      </w:r>
      <w:r w:rsidRPr="009A6B2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della Regione Istriana. </w:t>
      </w:r>
    </w:p>
    <w:p w14:paraId="09F59445" w14:textId="77777777" w:rsidR="00A46CB8" w:rsidRPr="00A46CB8" w:rsidRDefault="00A46CB8" w:rsidP="00A46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</w:pPr>
    </w:p>
    <w:p w14:paraId="59B3343E" w14:textId="7288ECE9" w:rsidR="00A46CB8" w:rsidRPr="00A46CB8" w:rsidRDefault="00A46CB8" w:rsidP="00A46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</w:pPr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Il requisito di reddito è soddisfatto dalle famiglie il cui reddito per membro di famiglia nel 2021 non superava 2.850,00 HRK al mese. Il reddito comprende tutti i fondi che la famiglia guadagna in base al lavoro, della pensione, dei redditi da proprietà o reddito e dei benefici per altri motivi, ad eccezione dell'assegno famigliare, nonché compensi in denaro o sussidi e altre forme di assistenza stabilite dalla Legge sulla previdenza sociale e la Delibera sulla previdenza sociale della Città di </w:t>
      </w:r>
      <w:proofErr w:type="spellStart"/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>Pore</w:t>
      </w:r>
      <w:proofErr w:type="spellEnd"/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eastAsia="hr-HR"/>
        </w:rPr>
        <w:t>č</w:t>
      </w:r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>-Parenzo,</w:t>
      </w:r>
    </w:p>
    <w:p w14:paraId="6AF90F6E" w14:textId="77777777" w:rsidR="00A46CB8" w:rsidRPr="00A46CB8" w:rsidRDefault="00A46CB8" w:rsidP="00A46CB8">
      <w:pPr>
        <w:spacing w:after="0" w:line="240" w:lineRule="auto"/>
        <w:jc w:val="both"/>
        <w:rPr>
          <w:rFonts w:ascii="Trebuchet MS" w:eastAsia="Times New Roman" w:hAnsi="Trebuchet MS" w:cs="Times New Roman"/>
          <w:color w:val="535353"/>
          <w:sz w:val="24"/>
          <w:szCs w:val="24"/>
          <w:shd w:val="clear" w:color="auto" w:fill="FFFFFF"/>
          <w:lang w:eastAsia="hr-HR"/>
        </w:rPr>
      </w:pPr>
    </w:p>
    <w:p w14:paraId="68960D3D" w14:textId="6369C009" w:rsidR="00A46CB8" w:rsidRPr="00A46CB8" w:rsidRDefault="00A46CB8" w:rsidP="00A46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</w:pPr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Il requisito di reddito non è prescritto per i genitori single e le famiglie in cui gli alunni sono disabili dell'80-100%. Il reddito delle famiglie monoparentali non comprende i fondi guadagnati sulla base del mantenimento dei figli (alimenti). </w:t>
      </w:r>
    </w:p>
    <w:p w14:paraId="4F1E818D" w14:textId="77777777" w:rsidR="00A46CB8" w:rsidRPr="00A46CB8" w:rsidRDefault="00A46CB8" w:rsidP="00A46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</w:pPr>
    </w:p>
    <w:p w14:paraId="3C7104ED" w14:textId="605CCE78" w:rsidR="00A46CB8" w:rsidRPr="00A46CB8" w:rsidRDefault="00A46CB8" w:rsidP="00A46C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shd w:val="clear" w:color="auto" w:fill="FFFFFF"/>
          <w:lang w:val="it-IT" w:eastAsia="hr-HR"/>
        </w:rPr>
      </w:pPr>
      <w:r w:rsidRPr="00A46CB8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shd w:val="clear" w:color="auto" w:fill="FFFFFF"/>
          <w:lang w:val="it-IT" w:eastAsia="hr-HR"/>
        </w:rPr>
        <w:t xml:space="preserve">2. CO/FINANZIAMENTO ACQUISTO DI MATERIALE DIDATTICO PER GLI ALUNNI DELLE SCUOLE ELEMENTATRI E LIBRI DI TESTO OBBLIGATORI E ALTRO MATERIALE DIDATTICO PER </w:t>
      </w:r>
      <w:proofErr w:type="gramStart"/>
      <w:r w:rsidRPr="00A46CB8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shd w:val="clear" w:color="auto" w:fill="FFFFFF"/>
          <w:lang w:val="it-IT" w:eastAsia="hr-HR"/>
        </w:rPr>
        <w:t>ALUNNI  DELLE</w:t>
      </w:r>
      <w:proofErr w:type="gramEnd"/>
      <w:r w:rsidRPr="00A46CB8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shd w:val="clear" w:color="auto" w:fill="FFFFFF"/>
          <w:lang w:val="it-IT" w:eastAsia="hr-HR"/>
        </w:rPr>
        <w:t xml:space="preserve"> SCUOLE MEDIE SUPERIRI DA FAMIGLIE  CON DISAGIO SOCIO-ECONOMICO </w:t>
      </w:r>
    </w:p>
    <w:p w14:paraId="56D6C7BF" w14:textId="77777777" w:rsidR="00A46CB8" w:rsidRPr="00A46CB8" w:rsidRDefault="00A46CB8" w:rsidP="00A46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</w:pPr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Hanno diritto al co/finanziamento delle spese i seguenti alunni delle scuole elementari e medie superiori: </w:t>
      </w:r>
    </w:p>
    <w:p w14:paraId="08B9C774" w14:textId="77777777" w:rsidR="00A46CB8" w:rsidRPr="00A46CB8" w:rsidRDefault="00A46CB8" w:rsidP="00A46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</w:pPr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1. alunni membri di un nucleo familiare beneficiario dell'assegno minimo garantito, </w:t>
      </w:r>
    </w:p>
    <w:p w14:paraId="5A25512E" w14:textId="77777777" w:rsidR="00A46CB8" w:rsidRPr="00A46CB8" w:rsidRDefault="00A46CB8" w:rsidP="00A46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</w:pPr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2. alunni provenienti da famiglie che, su decreto del Centro competente per la previdenza sociale, hanno diritto ad una delle seguenti indennità: assegno per assistenza e cura, assegno di invalidità personale, stato di genitore affidatario o stato di affidatario. </w:t>
      </w:r>
    </w:p>
    <w:p w14:paraId="64A839B6" w14:textId="77777777" w:rsidR="00A46CB8" w:rsidRPr="00A46CB8" w:rsidRDefault="00A46CB8" w:rsidP="00A46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</w:pPr>
    </w:p>
    <w:p w14:paraId="24BAD974" w14:textId="31F4241C" w:rsidR="00A46CB8" w:rsidRPr="00A46CB8" w:rsidRDefault="00A46CB8" w:rsidP="00A46C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shd w:val="clear" w:color="auto" w:fill="FFFFFF"/>
          <w:lang w:val="it-IT" w:eastAsia="hr-HR"/>
        </w:rPr>
      </w:pPr>
      <w:r w:rsidRPr="00A46CB8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shd w:val="clear" w:color="auto" w:fill="FFFFFF"/>
          <w:lang w:val="it-IT" w:eastAsia="hr-HR"/>
        </w:rPr>
        <w:t xml:space="preserve">Condizioni per esercitare il diritto: </w:t>
      </w:r>
    </w:p>
    <w:p w14:paraId="7A63EDE8" w14:textId="77777777" w:rsidR="00A46CB8" w:rsidRPr="00A46CB8" w:rsidRDefault="00A46CB8" w:rsidP="00A46C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shd w:val="clear" w:color="auto" w:fill="FFFFFF"/>
          <w:lang w:val="it-IT" w:eastAsia="hr-HR"/>
        </w:rPr>
      </w:pPr>
    </w:p>
    <w:p w14:paraId="2F3504EB" w14:textId="77777777" w:rsidR="00A46CB8" w:rsidRPr="00A46CB8" w:rsidRDefault="00A46CB8" w:rsidP="00A46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</w:pPr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- avere la cittadinanza croata e residenza nel territorio della Città di </w:t>
      </w:r>
      <w:proofErr w:type="spellStart"/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>Pore</w:t>
      </w:r>
      <w:proofErr w:type="spellEnd"/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eastAsia="hr-HR"/>
        </w:rPr>
        <w:t>č</w:t>
      </w:r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-Parenzo - alunni/genitori/tutori/familiari, </w:t>
      </w:r>
    </w:p>
    <w:p w14:paraId="200A73AE" w14:textId="77777777" w:rsidR="00A46CB8" w:rsidRPr="00A46CB8" w:rsidRDefault="00A46CB8" w:rsidP="00A46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</w:pPr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- cittadino straniero con residenza permanente o temporanea nella zona della Città di </w:t>
      </w:r>
      <w:proofErr w:type="spellStart"/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>Pore</w:t>
      </w:r>
      <w:proofErr w:type="spellEnd"/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eastAsia="hr-HR"/>
        </w:rPr>
        <w:t>č</w:t>
      </w:r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 -Parenzo</w:t>
      </w:r>
    </w:p>
    <w:p w14:paraId="4C04988D" w14:textId="77777777" w:rsidR="00A46CB8" w:rsidRPr="00A46CB8" w:rsidRDefault="00A46CB8" w:rsidP="00A46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</w:pPr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-alunni/genitori/tutori/familiari, </w:t>
      </w:r>
    </w:p>
    <w:p w14:paraId="675D37DB" w14:textId="77777777" w:rsidR="00A46CB8" w:rsidRPr="00A46CB8" w:rsidRDefault="00A46CB8" w:rsidP="00A46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</w:pPr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- che gli alunni frequentino le scuole elementari nella zona della Città di </w:t>
      </w:r>
      <w:proofErr w:type="spellStart"/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>Pore</w:t>
      </w:r>
      <w:proofErr w:type="spellEnd"/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eastAsia="hr-HR"/>
        </w:rPr>
        <w:t>č-</w:t>
      </w:r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>Parenzo e comuni limitrofi, vale a dire: Torre-</w:t>
      </w:r>
      <w:proofErr w:type="spellStart"/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>Abrega</w:t>
      </w:r>
      <w:proofErr w:type="spellEnd"/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, </w:t>
      </w:r>
      <w:proofErr w:type="spellStart"/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>Castellier</w:t>
      </w:r>
      <w:proofErr w:type="spellEnd"/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- Santa Domenica, </w:t>
      </w:r>
      <w:proofErr w:type="gramStart"/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>Visignano ,</w:t>
      </w:r>
      <w:proofErr w:type="gramEnd"/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 Visinada, San Lorenzo del </w:t>
      </w:r>
      <w:proofErr w:type="spellStart"/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>Pasenatico</w:t>
      </w:r>
      <w:proofErr w:type="spellEnd"/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 e Orsera, o </w:t>
      </w:r>
    </w:p>
    <w:p w14:paraId="7E34B634" w14:textId="77777777" w:rsidR="00A46CB8" w:rsidRPr="00A46CB8" w:rsidRDefault="00A46CB8" w:rsidP="00A46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</w:pPr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- che gli alunni frequentino le scuole medie superiori nell'area della Città di </w:t>
      </w:r>
      <w:proofErr w:type="spellStart"/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>Pore</w:t>
      </w:r>
      <w:proofErr w:type="spellEnd"/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eastAsia="hr-HR"/>
        </w:rPr>
        <w:t>č</w:t>
      </w:r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 -Parenzo e in altre città nell'area della Regione Istriana, ed eccezionalmente nell'area di altre Regioni per programmi che sono non disponibile nella zona della Regione Istriana.</w:t>
      </w:r>
      <w:r w:rsidRPr="00A46CB8">
        <w:rPr>
          <w:sz w:val="24"/>
          <w:szCs w:val="24"/>
        </w:rPr>
        <w:t xml:space="preserve"> </w:t>
      </w:r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 </w:t>
      </w:r>
    </w:p>
    <w:p w14:paraId="412B5062" w14:textId="77777777" w:rsidR="00A46CB8" w:rsidRPr="00A46CB8" w:rsidRDefault="00A46CB8" w:rsidP="00A46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</w:pPr>
    </w:p>
    <w:p w14:paraId="60E7E5D0" w14:textId="77777777" w:rsidR="00A46CB8" w:rsidRPr="00A46CB8" w:rsidRDefault="00A46CB8" w:rsidP="00A46C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shd w:val="clear" w:color="auto" w:fill="FFFFFF"/>
          <w:lang w:val="it-IT" w:eastAsia="hr-HR"/>
        </w:rPr>
      </w:pPr>
      <w:r w:rsidRPr="00A46CB8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shd w:val="clear" w:color="auto" w:fill="FFFFFF"/>
          <w:lang w:val="it-IT" w:eastAsia="hr-HR"/>
        </w:rPr>
        <w:t>ESERCIZIO DEI DIRITTI:</w:t>
      </w:r>
    </w:p>
    <w:p w14:paraId="2C710BC0" w14:textId="77777777" w:rsidR="00A46CB8" w:rsidRPr="00A46CB8" w:rsidRDefault="00A46CB8" w:rsidP="00A46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</w:pPr>
    </w:p>
    <w:p w14:paraId="473EED70" w14:textId="3B685426" w:rsidR="00A46CB8" w:rsidRPr="00A46CB8" w:rsidRDefault="00A46CB8" w:rsidP="00A46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</w:pPr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 I genitori degli alunni che soddisfano le condizioni di cui sopra sono invitati a presentare domanda per l'esercizio del diritto al co/finanziamento delle spese di acquisto di materiale didattico per gli alunni delle scuole elementari e i libri di testo e altro materiale didattico per gli alunni delle scuole medie superiori. </w:t>
      </w:r>
    </w:p>
    <w:p w14:paraId="5427C7F7" w14:textId="77777777" w:rsidR="00A46CB8" w:rsidRPr="00A46CB8" w:rsidRDefault="00A46CB8" w:rsidP="00A46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</w:pPr>
    </w:p>
    <w:p w14:paraId="152F2640" w14:textId="77777777" w:rsidR="00A46CB8" w:rsidRPr="00A46CB8" w:rsidRDefault="00A46CB8" w:rsidP="00A46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</w:pPr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Le richieste vanno presentate: </w:t>
      </w:r>
    </w:p>
    <w:p w14:paraId="4CDB1EB8" w14:textId="77777777" w:rsidR="00A46CB8" w:rsidRPr="00A46CB8" w:rsidRDefault="00A46CB8" w:rsidP="00A46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</w:pPr>
    </w:p>
    <w:p w14:paraId="51A1AAD4" w14:textId="77777777" w:rsidR="00A46CB8" w:rsidRPr="00A46CB8" w:rsidRDefault="00A46CB8" w:rsidP="00A46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</w:pPr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• di persona presso l’Assessorato alle attività sociali alla dipendente Manuela </w:t>
      </w:r>
      <w:proofErr w:type="spellStart"/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>Krepčić</w:t>
      </w:r>
      <w:proofErr w:type="spellEnd"/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, ufficio numero 8, all'indirizzo </w:t>
      </w:r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   </w:t>
      </w:r>
    </w:p>
    <w:p w14:paraId="0D365EE6" w14:textId="7F1A910E" w:rsidR="00A46CB8" w:rsidRPr="00A46CB8" w:rsidRDefault="00A46CB8" w:rsidP="00A46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</w:pPr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  </w:t>
      </w:r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>Riva M. Tito 4, tutti i giorni della settimana tranne il giovedì dalle 8:00 alle 11:00,</w:t>
      </w:r>
    </w:p>
    <w:p w14:paraId="79E3602A" w14:textId="77777777" w:rsidR="00A46CB8" w:rsidRPr="00A46CB8" w:rsidRDefault="00A46CB8" w:rsidP="00A46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</w:pPr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 • per posta all'indirizzo: Città di </w:t>
      </w:r>
      <w:proofErr w:type="spellStart"/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>Pore</w:t>
      </w:r>
      <w:proofErr w:type="spellEnd"/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eastAsia="hr-HR"/>
        </w:rPr>
        <w:t>č</w:t>
      </w:r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 -Parenzo, Assessorato </w:t>
      </w:r>
      <w:proofErr w:type="gramStart"/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>alle  attività</w:t>
      </w:r>
      <w:proofErr w:type="gramEnd"/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 sociali, Riva M. Tito 5, </w:t>
      </w:r>
    </w:p>
    <w:p w14:paraId="22ED1775" w14:textId="77777777" w:rsidR="00A46CB8" w:rsidRPr="00A46CB8" w:rsidRDefault="00A46CB8" w:rsidP="00A46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</w:pPr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>•  per posta elettronica</w:t>
      </w:r>
      <w:proofErr w:type="gramStart"/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>-  all'e</w:t>
      </w:r>
      <w:proofErr w:type="gramEnd"/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-mail: </w:t>
      </w:r>
      <w:hyperlink r:id="rId5" w:history="1">
        <w:r w:rsidRPr="00A46CB8">
          <w:rPr>
            <w:rStyle w:val="Hiperveza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it-IT" w:eastAsia="hr-HR"/>
          </w:rPr>
          <w:t>manuela.krepcic@porec.hr</w:t>
        </w:r>
      </w:hyperlink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. </w:t>
      </w:r>
    </w:p>
    <w:p w14:paraId="7CA9A211" w14:textId="77777777" w:rsidR="00A46CB8" w:rsidRPr="00A46CB8" w:rsidRDefault="00A46CB8" w:rsidP="00A46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</w:pPr>
    </w:p>
    <w:p w14:paraId="12BB59B8" w14:textId="77777777" w:rsidR="00A46CB8" w:rsidRPr="00A46CB8" w:rsidRDefault="00A46CB8" w:rsidP="00A46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</w:pPr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I compensi saranno versati sul conto corrente del genitore, tutore o alunno maggiorenne, dopo che è stata espletata la procedura per la determinazione del soddisfacimento delle condizioni per il co/finanziamento. Informazioni e chiarimenti possono essere ottenuti dalla dipendente Manuela </w:t>
      </w:r>
      <w:proofErr w:type="spellStart"/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>Krepčić</w:t>
      </w:r>
      <w:proofErr w:type="spellEnd"/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, per telefono (634-320) o per e-mail: </w:t>
      </w:r>
      <w:hyperlink r:id="rId6" w:history="1">
        <w:r w:rsidRPr="00A46CB8">
          <w:rPr>
            <w:rStyle w:val="Hiperveza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it-IT" w:eastAsia="hr-HR"/>
          </w:rPr>
          <w:t>manuela.krepcic@porec.hr</w:t>
        </w:r>
      </w:hyperlink>
      <w:r w:rsidRPr="00A46CB8">
        <w:rPr>
          <w:rFonts w:ascii="Times New Roman" w:eastAsia="Times New Roman" w:hAnsi="Times New Roman" w:cs="Times New Roman"/>
          <w:color w:val="535353"/>
          <w:sz w:val="24"/>
          <w:szCs w:val="24"/>
          <w:shd w:val="clear" w:color="auto" w:fill="FFFFFF"/>
          <w:lang w:val="it-IT" w:eastAsia="hr-HR"/>
        </w:rPr>
        <w:t xml:space="preserve"> .</w:t>
      </w:r>
    </w:p>
    <w:p w14:paraId="386D9EEB" w14:textId="77777777" w:rsidR="00A46CB8" w:rsidRPr="00A46CB8" w:rsidRDefault="00A46CB8" w:rsidP="00A46CB8">
      <w:pPr>
        <w:jc w:val="both"/>
        <w:rPr>
          <w:rFonts w:ascii="Trebuchet MS" w:eastAsia="Times New Roman" w:hAnsi="Trebuchet MS" w:cs="Times New Roman"/>
          <w:color w:val="535353"/>
          <w:sz w:val="24"/>
          <w:szCs w:val="24"/>
          <w:shd w:val="clear" w:color="auto" w:fill="FFFFFF"/>
          <w:lang w:eastAsia="hr-HR"/>
        </w:rPr>
      </w:pPr>
    </w:p>
    <w:p w14:paraId="21C932DB" w14:textId="77777777" w:rsidR="00083BAE" w:rsidRPr="00A46CB8" w:rsidRDefault="00083BAE" w:rsidP="00A46CB8">
      <w:pPr>
        <w:rPr>
          <w:sz w:val="24"/>
          <w:szCs w:val="24"/>
        </w:rPr>
      </w:pPr>
    </w:p>
    <w:sectPr w:rsidR="00083BAE" w:rsidRPr="00A46CB8" w:rsidSect="00A46CB8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41EA"/>
    <w:multiLevelType w:val="hybridMultilevel"/>
    <w:tmpl w:val="E3D278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32F32"/>
    <w:multiLevelType w:val="hybridMultilevel"/>
    <w:tmpl w:val="51A83058"/>
    <w:lvl w:ilvl="0" w:tplc="DE32C5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717AC"/>
    <w:multiLevelType w:val="hybridMultilevel"/>
    <w:tmpl w:val="483C73C8"/>
    <w:lvl w:ilvl="0" w:tplc="21E25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C3F32"/>
    <w:multiLevelType w:val="hybridMultilevel"/>
    <w:tmpl w:val="6100A97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04629E"/>
    <w:multiLevelType w:val="hybridMultilevel"/>
    <w:tmpl w:val="07F47A5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B8"/>
    <w:rsid w:val="00083BAE"/>
    <w:rsid w:val="009A6B28"/>
    <w:rsid w:val="00A4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9166"/>
  <w15:chartTrackingRefBased/>
  <w15:docId w15:val="{E601C928-8DEC-4900-B79C-668E8AFE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CB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46CB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A6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uela.krepcic@porec.hr" TargetMode="External"/><Relationship Id="rId5" Type="http://schemas.openxmlformats.org/officeDocument/2006/relationships/hyperlink" Target="mailto:manuela.krepcic@pore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 Zarli</dc:creator>
  <cp:keywords/>
  <dc:description/>
  <cp:lastModifiedBy>Edi Zarli</cp:lastModifiedBy>
  <cp:revision>1</cp:revision>
  <dcterms:created xsi:type="dcterms:W3CDTF">2022-09-27T06:02:00Z</dcterms:created>
  <dcterms:modified xsi:type="dcterms:W3CDTF">2022-09-27T06:17:00Z</dcterms:modified>
</cp:coreProperties>
</file>